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1C" w:rsidRPr="00971FC9" w:rsidRDefault="00867B1C" w:rsidP="004A4982">
      <w:pPr>
        <w:spacing w:after="0" w:line="240" w:lineRule="auto"/>
        <w:ind w:left="524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1FC9">
        <w:rPr>
          <w:rFonts w:ascii="Times New Roman" w:hAnsi="Times New Roman" w:cs="Times New Roman"/>
          <w:sz w:val="28"/>
          <w:szCs w:val="28"/>
        </w:rPr>
        <w:t>Утверждена</w:t>
      </w:r>
    </w:p>
    <w:p w:rsidR="00867B1C" w:rsidRPr="00971FC9" w:rsidRDefault="00867B1C" w:rsidP="004A4982">
      <w:pPr>
        <w:spacing w:after="0" w:line="240" w:lineRule="auto"/>
        <w:ind w:left="524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1FC9">
        <w:rPr>
          <w:rFonts w:ascii="Times New Roman" w:hAnsi="Times New Roman" w:cs="Times New Roman"/>
          <w:sz w:val="28"/>
          <w:szCs w:val="28"/>
        </w:rPr>
        <w:t>приказом Министра финансов</w:t>
      </w:r>
    </w:p>
    <w:p w:rsidR="00867B1C" w:rsidRPr="00971FC9" w:rsidRDefault="00867B1C" w:rsidP="004A4982">
      <w:pPr>
        <w:spacing w:after="0" w:line="240" w:lineRule="auto"/>
        <w:ind w:left="524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1FC9">
        <w:rPr>
          <w:rFonts w:ascii="Times New Roman" w:hAnsi="Times New Roman" w:cs="Times New Roman"/>
          <w:sz w:val="28"/>
          <w:szCs w:val="28"/>
        </w:rPr>
        <w:t>Республики Казахстан</w:t>
      </w:r>
    </w:p>
    <w:p w:rsidR="00867B1C" w:rsidRPr="00971FC9" w:rsidRDefault="00867B1C" w:rsidP="004A4982">
      <w:pPr>
        <w:spacing w:after="0" w:line="240" w:lineRule="auto"/>
        <w:ind w:left="524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1FC9">
        <w:rPr>
          <w:rFonts w:ascii="Times New Roman" w:hAnsi="Times New Roman" w:cs="Times New Roman"/>
          <w:sz w:val="28"/>
          <w:szCs w:val="28"/>
        </w:rPr>
        <w:t>от «___»_______201_ года</w:t>
      </w:r>
    </w:p>
    <w:p w:rsidR="00867B1C" w:rsidRPr="00971FC9" w:rsidRDefault="00867B1C" w:rsidP="004A4982">
      <w:pPr>
        <w:spacing w:after="0" w:line="240" w:lineRule="auto"/>
        <w:ind w:left="524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1FC9">
        <w:rPr>
          <w:rFonts w:ascii="Times New Roman" w:hAnsi="Times New Roman" w:cs="Times New Roman"/>
          <w:sz w:val="28"/>
          <w:szCs w:val="28"/>
        </w:rPr>
        <w:t>№_____</w:t>
      </w:r>
    </w:p>
    <w:p w:rsidR="00867B1C" w:rsidRPr="00971FC9" w:rsidRDefault="00867B1C" w:rsidP="004A4982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z6"/>
    </w:p>
    <w:p w:rsidR="00867B1C" w:rsidRPr="00971FC9" w:rsidRDefault="00867B1C" w:rsidP="004A4982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z7"/>
      <w:bookmarkEnd w:id="0"/>
      <w:r w:rsidRPr="00971FC9"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:rsidR="00867B1C" w:rsidRPr="00971FC9" w:rsidRDefault="00867B1C" w:rsidP="004A4982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67B1C" w:rsidRPr="00971FC9" w:rsidRDefault="00867B1C" w:rsidP="004A49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" w:name="z8"/>
      <w:bookmarkEnd w:id="1"/>
      <w:r w:rsidRPr="00971FC9">
        <w:rPr>
          <w:rFonts w:ascii="Times New Roman" w:hAnsi="Times New Roman" w:cs="Times New Roman"/>
          <w:b/>
          <w:color w:val="000000"/>
          <w:sz w:val="28"/>
          <w:szCs w:val="28"/>
        </w:rPr>
        <w:t>Соглашение о горизонтальном мониторинге</w:t>
      </w:r>
    </w:p>
    <w:p w:rsidR="00867B1C" w:rsidRPr="00971FC9" w:rsidRDefault="00867B1C" w:rsidP="004A49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7B1C" w:rsidRPr="00971FC9" w:rsidRDefault="00867B1C" w:rsidP="004A49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bookmarkEnd w:id="2"/>
    <w:p w:rsidR="00867B1C" w:rsidRPr="00971FC9" w:rsidRDefault="00867B1C" w:rsidP="004A498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71FC9">
        <w:rPr>
          <w:rFonts w:ascii="Times New Roman" w:hAnsi="Times New Roman" w:cs="Times New Roman"/>
          <w:color w:val="000000"/>
          <w:sz w:val="28"/>
          <w:szCs w:val="28"/>
        </w:rPr>
        <w:t>г. Астана          </w:t>
      </w:r>
      <w:r w:rsidRPr="00971FC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71FC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71FC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71FC9">
        <w:rPr>
          <w:rFonts w:ascii="Times New Roman" w:hAnsi="Times New Roman" w:cs="Times New Roman"/>
          <w:color w:val="000000"/>
          <w:sz w:val="28"/>
          <w:szCs w:val="28"/>
        </w:rPr>
        <w:tab/>
        <w:t>                                    «____»________ 20__ г.</w:t>
      </w:r>
    </w:p>
    <w:p w:rsidR="00867B1C" w:rsidRPr="00971FC9" w:rsidRDefault="00867B1C" w:rsidP="004A498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867B1C" w:rsidRPr="00971FC9" w:rsidRDefault="00867B1C" w:rsidP="004A4982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71FC9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________________________________________, </w:t>
      </w:r>
      <w:proofErr w:type="gramStart"/>
      <w:r w:rsidRPr="00971FC9">
        <w:rPr>
          <w:rFonts w:ascii="Times New Roman" w:hAnsi="Times New Roman" w:cs="Times New Roman"/>
          <w:color w:val="000000"/>
          <w:sz w:val="28"/>
          <w:szCs w:val="28"/>
        </w:rPr>
        <w:t>именуемое</w:t>
      </w:r>
      <w:proofErr w:type="gramEnd"/>
      <w:r w:rsidRPr="00971FC9">
        <w:rPr>
          <w:rFonts w:ascii="Times New Roman" w:hAnsi="Times New Roman" w:cs="Times New Roman"/>
          <w:color w:val="000000"/>
          <w:sz w:val="28"/>
          <w:szCs w:val="28"/>
        </w:rPr>
        <w:t xml:space="preserve"> в дальнейшем </w:t>
      </w:r>
    </w:p>
    <w:p w:rsidR="00867B1C" w:rsidRPr="00971FC9" w:rsidRDefault="00867B1C" w:rsidP="004A4982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71FC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        (наименование) </w:t>
      </w:r>
      <w:r w:rsidRPr="00971F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867B1C" w:rsidRPr="00971FC9" w:rsidRDefault="00867B1C" w:rsidP="004A498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971FC9">
        <w:rPr>
          <w:rFonts w:ascii="Times New Roman" w:hAnsi="Times New Roman" w:cs="Times New Roman"/>
          <w:color w:val="000000"/>
          <w:sz w:val="28"/>
          <w:szCs w:val="28"/>
        </w:rPr>
        <w:t xml:space="preserve">«Налогоплательщик», в лице _______________________________, </w:t>
      </w:r>
      <w:r w:rsidRPr="00971FC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                                                                                    </w:t>
      </w:r>
      <w:r w:rsidRPr="00971FC9">
        <w:rPr>
          <w:rFonts w:ascii="Times New Roman" w:hAnsi="Times New Roman" w:cs="Times New Roman"/>
          <w:i/>
          <w:color w:val="000000"/>
          <w:sz w:val="20"/>
          <w:szCs w:val="20"/>
        </w:rPr>
        <w:t>(Ф.И.О.)</w:t>
      </w:r>
      <w:r w:rsidRPr="00971FC9">
        <w:rPr>
          <w:rFonts w:ascii="Times New Roman" w:hAnsi="Times New Roman" w:cs="Times New Roman"/>
          <w:sz w:val="16"/>
          <w:szCs w:val="16"/>
        </w:rPr>
        <w:t xml:space="preserve"> </w:t>
      </w:r>
      <w:r w:rsidRPr="00971FC9">
        <w:rPr>
          <w:rFonts w:ascii="Times New Roman" w:hAnsi="Times New Roman" w:cs="Times New Roman"/>
          <w:sz w:val="16"/>
          <w:szCs w:val="16"/>
        </w:rPr>
        <w:br/>
      </w:r>
      <w:r w:rsidRPr="00971FC9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действующего (ей) на основании___________________________________,  </w:t>
      </w:r>
      <w:r w:rsidRPr="00971FC9">
        <w:rPr>
          <w:rFonts w:ascii="Times New Roman" w:hAnsi="Times New Roman" w:cs="Times New Roman"/>
          <w:color w:val="000000"/>
          <w:sz w:val="20"/>
          <w:szCs w:val="20"/>
        </w:rPr>
        <w:br/>
        <w:t xml:space="preserve">                                                                                                                            (</w:t>
      </w:r>
      <w:r w:rsidRPr="00971FC9">
        <w:rPr>
          <w:rFonts w:ascii="Times New Roman" w:hAnsi="Times New Roman" w:cs="Times New Roman"/>
          <w:i/>
          <w:color w:val="000000"/>
          <w:sz w:val="20"/>
          <w:szCs w:val="20"/>
        </w:rPr>
        <w:t>наименование документа)</w:t>
      </w:r>
    </w:p>
    <w:p w:rsidR="00867B1C" w:rsidRPr="00971FC9" w:rsidRDefault="00867B1C" w:rsidP="004A498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971FC9">
        <w:rPr>
          <w:rFonts w:ascii="Times New Roman" w:hAnsi="Times New Roman" w:cs="Times New Roman"/>
          <w:color w:val="000000"/>
          <w:sz w:val="28"/>
          <w:szCs w:val="28"/>
        </w:rPr>
        <w:t xml:space="preserve">с одной стороны, и </w:t>
      </w:r>
      <w:r w:rsidR="00875005">
        <w:rPr>
          <w:rFonts w:ascii="Times New Roman" w:hAnsi="Times New Roman" w:cs="Times New Roman"/>
          <w:sz w:val="28"/>
          <w:szCs w:val="28"/>
        </w:rPr>
        <w:t>Комитет государственных доходов Министерства финансов Республики Казахстан</w:t>
      </w:r>
      <w:r w:rsidRPr="00971FC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71F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71FC9">
        <w:rPr>
          <w:rFonts w:ascii="Times New Roman" w:hAnsi="Times New Roman" w:cs="Times New Roman"/>
          <w:color w:val="000000"/>
          <w:sz w:val="28"/>
          <w:szCs w:val="28"/>
        </w:rPr>
        <w:t>именуем</w:t>
      </w:r>
      <w:r w:rsidR="00875005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971FC9">
        <w:rPr>
          <w:rFonts w:ascii="Times New Roman" w:hAnsi="Times New Roman" w:cs="Times New Roman"/>
          <w:color w:val="000000"/>
          <w:sz w:val="28"/>
          <w:szCs w:val="28"/>
        </w:rPr>
        <w:t xml:space="preserve"> в дальнейшем «</w:t>
      </w:r>
      <w:r w:rsidR="00875005">
        <w:rPr>
          <w:rFonts w:ascii="Times New Roman" w:hAnsi="Times New Roman" w:cs="Times New Roman"/>
          <w:color w:val="000000"/>
          <w:sz w:val="28"/>
          <w:szCs w:val="28"/>
        </w:rPr>
        <w:t>Комитет</w:t>
      </w:r>
      <w:r w:rsidRPr="00971FC9">
        <w:rPr>
          <w:rFonts w:ascii="Times New Roman" w:hAnsi="Times New Roman" w:cs="Times New Roman"/>
          <w:color w:val="000000"/>
          <w:sz w:val="28"/>
          <w:szCs w:val="28"/>
        </w:rPr>
        <w:t>», в лице</w:t>
      </w:r>
      <w:r w:rsidRPr="00971FC9">
        <w:rPr>
          <w:rFonts w:ascii="Times New Roman" w:hAnsi="Times New Roman" w:cs="Times New Roman"/>
          <w:sz w:val="28"/>
          <w:szCs w:val="28"/>
        </w:rPr>
        <w:br/>
      </w:r>
      <w:r w:rsidRPr="00971FC9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____________________________________, действующего (ей) на основании </w:t>
      </w:r>
      <w:r w:rsidRPr="00971FC9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</w:t>
      </w:r>
    </w:p>
    <w:p w:rsidR="00867B1C" w:rsidRPr="00971FC9" w:rsidRDefault="00867B1C" w:rsidP="004A498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FC9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                                                     </w:t>
      </w:r>
      <w:r w:rsidRPr="00971FC9">
        <w:rPr>
          <w:rFonts w:ascii="Times New Roman" w:hAnsi="Times New Roman" w:cs="Times New Roman"/>
          <w:i/>
          <w:color w:val="000000"/>
          <w:sz w:val="20"/>
          <w:szCs w:val="20"/>
        </w:rPr>
        <w:t>(Ф.И.О.)</w:t>
      </w:r>
      <w:r w:rsidRPr="00971FC9">
        <w:rPr>
          <w:rFonts w:ascii="Times New Roman" w:hAnsi="Times New Roman" w:cs="Times New Roman"/>
          <w:sz w:val="28"/>
          <w:szCs w:val="28"/>
        </w:rPr>
        <w:br/>
      </w:r>
      <w:r w:rsidRPr="00971FC9">
        <w:rPr>
          <w:rFonts w:ascii="Times New Roman" w:hAnsi="Times New Roman" w:cs="Times New Roman"/>
          <w:color w:val="000000"/>
          <w:sz w:val="28"/>
          <w:szCs w:val="28"/>
        </w:rPr>
        <w:t>____________________________________, с другой стороны, далее</w:t>
      </w:r>
      <w:r w:rsidRPr="00971FC9">
        <w:rPr>
          <w:rFonts w:ascii="Times New Roman" w:hAnsi="Times New Roman" w:cs="Times New Roman"/>
          <w:color w:val="000000"/>
          <w:sz w:val="20"/>
          <w:szCs w:val="20"/>
        </w:rPr>
        <w:t xml:space="preserve">  </w:t>
      </w:r>
      <w:r w:rsidRPr="00971FC9">
        <w:rPr>
          <w:rFonts w:ascii="Times New Roman" w:hAnsi="Times New Roman" w:cs="Times New Roman"/>
          <w:color w:val="000000"/>
          <w:sz w:val="20"/>
          <w:szCs w:val="20"/>
        </w:rPr>
        <w:br/>
        <w:t xml:space="preserve">                              (</w:t>
      </w:r>
      <w:r w:rsidRPr="00971FC9">
        <w:rPr>
          <w:rFonts w:ascii="Times New Roman" w:hAnsi="Times New Roman" w:cs="Times New Roman"/>
          <w:i/>
          <w:color w:val="000000"/>
          <w:sz w:val="20"/>
          <w:szCs w:val="20"/>
        </w:rPr>
        <w:t>наименование документа)</w:t>
      </w:r>
    </w:p>
    <w:p w:rsidR="00867B1C" w:rsidRPr="00971FC9" w:rsidRDefault="00867B1C" w:rsidP="004A498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FC9">
        <w:rPr>
          <w:rFonts w:ascii="Times New Roman" w:hAnsi="Times New Roman" w:cs="Times New Roman"/>
          <w:color w:val="000000"/>
          <w:sz w:val="28"/>
          <w:szCs w:val="28"/>
        </w:rPr>
        <w:t>совместно именуемые «Стороны», в соответствии с Кодексом Республики Казахстан «О налогах и других обязательных платежах в бюджет» (Налоговый кодекс), заключили настоящее Соглашение о горизонтальном мониторинге (далее – Соглашение).</w:t>
      </w:r>
    </w:p>
    <w:p w:rsidR="00867B1C" w:rsidRPr="00971FC9" w:rsidRDefault="00867B1C" w:rsidP="004A49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7B1C" w:rsidRPr="00971FC9" w:rsidRDefault="00867B1C" w:rsidP="004A49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" w:name="z9"/>
      <w:r w:rsidRPr="00971FC9">
        <w:rPr>
          <w:rFonts w:ascii="Times New Roman" w:hAnsi="Times New Roman" w:cs="Times New Roman"/>
          <w:b/>
          <w:color w:val="000000"/>
          <w:sz w:val="28"/>
          <w:szCs w:val="28"/>
        </w:rPr>
        <w:t>1. Предмет настоящего Соглашения</w:t>
      </w:r>
    </w:p>
    <w:p w:rsidR="00867B1C" w:rsidRPr="00971FC9" w:rsidRDefault="00867B1C" w:rsidP="004A498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7B1C" w:rsidRPr="00971FC9" w:rsidRDefault="00867B1C" w:rsidP="004A498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z10"/>
      <w:bookmarkEnd w:id="3"/>
      <w:r w:rsidRPr="00971FC9">
        <w:rPr>
          <w:rFonts w:ascii="Times New Roman" w:hAnsi="Times New Roman" w:cs="Times New Roman"/>
          <w:color w:val="000000"/>
          <w:sz w:val="28"/>
          <w:szCs w:val="28"/>
        </w:rPr>
        <w:t xml:space="preserve"> Стороны </w:t>
      </w:r>
      <w:r w:rsidR="00B46B48" w:rsidRPr="00971FC9">
        <w:rPr>
          <w:rFonts w:ascii="Times New Roman" w:hAnsi="Times New Roman" w:cs="Times New Roman"/>
          <w:color w:val="000000"/>
          <w:sz w:val="28"/>
          <w:szCs w:val="28"/>
        </w:rPr>
        <w:t xml:space="preserve">договариваются о проведении </w:t>
      </w:r>
      <w:r w:rsidR="00875005">
        <w:rPr>
          <w:rFonts w:ascii="Times New Roman" w:hAnsi="Times New Roman" w:cs="Times New Roman"/>
          <w:color w:val="000000"/>
          <w:sz w:val="28"/>
          <w:szCs w:val="28"/>
        </w:rPr>
        <w:t>Комитетом</w:t>
      </w:r>
      <w:r w:rsidR="00B46B48" w:rsidRPr="00971FC9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Налогоплательщика горизонтального мониторинга, </w:t>
      </w:r>
      <w:r w:rsidRPr="00971FC9">
        <w:rPr>
          <w:rFonts w:ascii="Times New Roman" w:hAnsi="Times New Roman" w:cs="Times New Roman"/>
          <w:sz w:val="28"/>
          <w:szCs w:val="28"/>
        </w:rPr>
        <w:t>основыва</w:t>
      </w:r>
      <w:r w:rsidR="00B46B48" w:rsidRPr="00971FC9">
        <w:rPr>
          <w:rFonts w:ascii="Times New Roman" w:hAnsi="Times New Roman" w:cs="Times New Roman"/>
          <w:sz w:val="28"/>
          <w:szCs w:val="28"/>
        </w:rPr>
        <w:t xml:space="preserve">ющегося </w:t>
      </w:r>
      <w:r w:rsidRPr="00971FC9">
        <w:rPr>
          <w:rFonts w:ascii="Times New Roman" w:hAnsi="Times New Roman" w:cs="Times New Roman"/>
          <w:sz w:val="28"/>
          <w:szCs w:val="28"/>
        </w:rPr>
        <w:t>на принципах:</w:t>
      </w:r>
    </w:p>
    <w:p w:rsidR="00867B1C" w:rsidRPr="00971FC9" w:rsidRDefault="00867B1C" w:rsidP="004A498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FC9">
        <w:rPr>
          <w:rFonts w:ascii="Times New Roman" w:hAnsi="Times New Roman" w:cs="Times New Roman"/>
          <w:sz w:val="28"/>
          <w:szCs w:val="28"/>
        </w:rPr>
        <w:t>сотрудничества;</w:t>
      </w:r>
    </w:p>
    <w:p w:rsidR="00867B1C" w:rsidRPr="00971FC9" w:rsidRDefault="00867B1C" w:rsidP="004A498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FC9">
        <w:rPr>
          <w:rFonts w:ascii="Times New Roman" w:hAnsi="Times New Roman" w:cs="Times New Roman"/>
          <w:sz w:val="28"/>
          <w:szCs w:val="28"/>
        </w:rPr>
        <w:t>обоснованного доверия;</w:t>
      </w:r>
    </w:p>
    <w:p w:rsidR="00867B1C" w:rsidRPr="00971FC9" w:rsidRDefault="00867B1C" w:rsidP="004A498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FC9">
        <w:rPr>
          <w:rFonts w:ascii="Times New Roman" w:hAnsi="Times New Roman" w:cs="Times New Roman"/>
          <w:sz w:val="28"/>
          <w:szCs w:val="28"/>
        </w:rPr>
        <w:t>законности;</w:t>
      </w:r>
    </w:p>
    <w:p w:rsidR="00867B1C" w:rsidRPr="00971FC9" w:rsidRDefault="00867B1C" w:rsidP="004A498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1FC9">
        <w:rPr>
          <w:rFonts w:ascii="Times New Roman" w:hAnsi="Times New Roman" w:cs="Times New Roman"/>
          <w:sz w:val="28"/>
          <w:szCs w:val="28"/>
        </w:rPr>
        <w:t>прозрачности;</w:t>
      </w:r>
    </w:p>
    <w:p w:rsidR="00867B1C" w:rsidRPr="00971FC9" w:rsidRDefault="00867B1C" w:rsidP="004A498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71FC9">
        <w:rPr>
          <w:rFonts w:ascii="Times New Roman" w:hAnsi="Times New Roman" w:cs="Times New Roman"/>
          <w:sz w:val="28"/>
          <w:szCs w:val="28"/>
        </w:rPr>
        <w:t>расширенного информационного взаимодействия.</w:t>
      </w:r>
    </w:p>
    <w:p w:rsidR="00B46B48" w:rsidRDefault="00B46B48" w:rsidP="00B46B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z12"/>
      <w:bookmarkEnd w:id="4"/>
      <w:r w:rsidRPr="00971FC9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971FC9">
        <w:rPr>
          <w:rFonts w:ascii="Times New Roman" w:hAnsi="Times New Roman" w:cs="Times New Roman"/>
          <w:sz w:val="28"/>
          <w:szCs w:val="28"/>
        </w:rPr>
        <w:t xml:space="preserve">Горизонтальный мониторинг проводится в соответствии с порядком проведения горизонтального мониторинга, определяемым уполномоченным органом с 1 января </w:t>
      </w:r>
      <w:r w:rsidR="00C63498">
        <w:rPr>
          <w:rFonts w:ascii="Times New Roman" w:hAnsi="Times New Roman" w:cs="Times New Roman"/>
          <w:sz w:val="28"/>
          <w:szCs w:val="28"/>
        </w:rPr>
        <w:t>_______ года</w:t>
      </w:r>
      <w:r w:rsidRPr="00971FC9">
        <w:rPr>
          <w:rFonts w:ascii="Times New Roman" w:hAnsi="Times New Roman" w:cs="Times New Roman"/>
          <w:sz w:val="28"/>
          <w:szCs w:val="28"/>
        </w:rPr>
        <w:t xml:space="preserve"> </w:t>
      </w:r>
      <w:r w:rsidR="00C63498">
        <w:rPr>
          <w:rFonts w:ascii="Times New Roman" w:hAnsi="Times New Roman" w:cs="Times New Roman"/>
          <w:sz w:val="28"/>
          <w:szCs w:val="28"/>
        </w:rPr>
        <w:t>по 31 декабря _______ года</w:t>
      </w:r>
      <w:r w:rsidRPr="00971FC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7B1C" w:rsidRPr="00971FC9" w:rsidRDefault="00867B1C" w:rsidP="004A49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z13"/>
      <w:bookmarkEnd w:id="5"/>
    </w:p>
    <w:p w:rsidR="00867B1C" w:rsidRPr="00971FC9" w:rsidRDefault="00971FC9" w:rsidP="004A49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7" w:name="z15"/>
      <w:bookmarkEnd w:id="6"/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867B1C" w:rsidRPr="00971FC9">
        <w:rPr>
          <w:rFonts w:ascii="Times New Roman" w:hAnsi="Times New Roman" w:cs="Times New Roman"/>
          <w:b/>
          <w:color w:val="000000"/>
          <w:sz w:val="28"/>
          <w:szCs w:val="28"/>
        </w:rPr>
        <w:t>. Права и обязанности Сторон</w:t>
      </w:r>
    </w:p>
    <w:p w:rsidR="00867B1C" w:rsidRPr="00971FC9" w:rsidRDefault="00867B1C" w:rsidP="004A498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A5FA8" w:rsidRPr="00971FC9" w:rsidRDefault="00BA5FA8" w:rsidP="00BA5F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z16"/>
      <w:bookmarkEnd w:id="7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Pr="00971FC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75005">
        <w:rPr>
          <w:rFonts w:ascii="Times New Roman" w:hAnsi="Times New Roman" w:cs="Times New Roman"/>
          <w:color w:val="000000"/>
          <w:sz w:val="28"/>
          <w:szCs w:val="28"/>
        </w:rPr>
        <w:t>Комитет</w:t>
      </w:r>
      <w:r w:rsidRPr="00971FC9">
        <w:rPr>
          <w:rFonts w:ascii="Times New Roman" w:hAnsi="Times New Roman" w:cs="Times New Roman"/>
          <w:color w:val="000000"/>
          <w:sz w:val="28"/>
          <w:szCs w:val="28"/>
        </w:rPr>
        <w:t xml:space="preserve"> обязан:</w:t>
      </w:r>
    </w:p>
    <w:p w:rsidR="00BA5FA8" w:rsidRDefault="00BA5FA8" w:rsidP="00BA5FA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FC9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проводить горизонтальный мониторинг в отношении налогоплательщика</w:t>
      </w:r>
      <w:r w:rsidR="007F73AB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налоговым законодательством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A5FA8" w:rsidRPr="00971FC9" w:rsidRDefault="00BA5FA8" w:rsidP="00BA5FA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971FC9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горизонтального мониторинга </w:t>
      </w:r>
      <w:r w:rsidRPr="00971FC9">
        <w:rPr>
          <w:rFonts w:ascii="Times New Roman" w:eastAsia="Times New Roman" w:hAnsi="Times New Roman" w:cs="Times New Roman"/>
          <w:spacing w:val="2"/>
          <w:sz w:val="28"/>
        </w:rPr>
        <w:t xml:space="preserve">представлять налогоплательщику разъяснения по применению налогового законодательства </w:t>
      </w:r>
      <w:r w:rsidRPr="00971FC9">
        <w:rPr>
          <w:rFonts w:ascii="Times New Roman" w:eastAsia="Times New Roman" w:hAnsi="Times New Roman" w:cs="Times New Roman"/>
          <w:sz w:val="28"/>
        </w:rPr>
        <w:t>Республики Казахстан</w:t>
      </w:r>
      <w:r w:rsidRPr="00971FC9">
        <w:rPr>
          <w:rFonts w:ascii="Times New Roman" w:eastAsia="Times New Roman" w:hAnsi="Times New Roman" w:cs="Times New Roman"/>
          <w:spacing w:val="2"/>
          <w:sz w:val="28"/>
        </w:rPr>
        <w:t>;</w:t>
      </w:r>
    </w:p>
    <w:p w:rsidR="00BA5FA8" w:rsidRPr="00971FC9" w:rsidRDefault="00BA5FA8" w:rsidP="00BA5FA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</w:rPr>
      </w:pPr>
      <w:r>
        <w:rPr>
          <w:rFonts w:ascii="Times New Roman" w:eastAsia="Times New Roman" w:hAnsi="Times New Roman" w:cs="Times New Roman"/>
          <w:spacing w:val="2"/>
          <w:sz w:val="28"/>
        </w:rPr>
        <w:t>3</w:t>
      </w:r>
      <w:r w:rsidRPr="00971FC9">
        <w:rPr>
          <w:rFonts w:ascii="Times New Roman" w:eastAsia="Times New Roman" w:hAnsi="Times New Roman" w:cs="Times New Roman"/>
          <w:spacing w:val="2"/>
          <w:sz w:val="28"/>
        </w:rPr>
        <w:t xml:space="preserve">) </w:t>
      </w:r>
      <w:r w:rsidRPr="00971FC9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горизонтального мониторинга </w:t>
      </w:r>
      <w:r w:rsidRPr="00971FC9">
        <w:rPr>
          <w:rFonts w:ascii="Times New Roman" w:eastAsia="Times New Roman" w:hAnsi="Times New Roman" w:cs="Times New Roman"/>
          <w:spacing w:val="2"/>
          <w:sz w:val="28"/>
        </w:rPr>
        <w:t>представлять налогоплательщику результаты налогового контроля в случаях, установленных Налоговым кодексом;</w:t>
      </w:r>
    </w:p>
    <w:p w:rsidR="00BA5FA8" w:rsidRPr="00971FC9" w:rsidRDefault="00BA5FA8" w:rsidP="00BA5FA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</w:rPr>
      </w:pPr>
      <w:r>
        <w:rPr>
          <w:rFonts w:ascii="Times New Roman" w:eastAsia="Times New Roman" w:hAnsi="Times New Roman" w:cs="Times New Roman"/>
          <w:spacing w:val="2"/>
          <w:sz w:val="28"/>
        </w:rPr>
        <w:t>4</w:t>
      </w:r>
      <w:r w:rsidRPr="00971FC9">
        <w:rPr>
          <w:rFonts w:ascii="Times New Roman" w:eastAsia="Times New Roman" w:hAnsi="Times New Roman" w:cs="Times New Roman"/>
          <w:spacing w:val="2"/>
          <w:sz w:val="28"/>
        </w:rPr>
        <w:t>) обеспечивать соблюдение конфиденциальности любых полученных от налогоплательщика сведений в рам</w:t>
      </w:r>
      <w:r>
        <w:rPr>
          <w:rFonts w:ascii="Times New Roman" w:eastAsia="Times New Roman" w:hAnsi="Times New Roman" w:cs="Times New Roman"/>
          <w:spacing w:val="2"/>
          <w:sz w:val="28"/>
        </w:rPr>
        <w:t>ках горизонтального мониторинга.</w:t>
      </w:r>
    </w:p>
    <w:p w:rsidR="00867B1C" w:rsidRPr="00971FC9" w:rsidRDefault="00BA5FA8" w:rsidP="004A49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67B1C" w:rsidRPr="00971FC9">
        <w:rPr>
          <w:rFonts w:ascii="Times New Roman" w:hAnsi="Times New Roman" w:cs="Times New Roman"/>
          <w:color w:val="000000"/>
          <w:sz w:val="28"/>
          <w:szCs w:val="28"/>
        </w:rPr>
        <w:t>. Налогоплательщик обязан:</w:t>
      </w:r>
    </w:p>
    <w:p w:rsidR="00C42D9A" w:rsidRPr="00971FC9" w:rsidRDefault="00365711" w:rsidP="004A498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</w:rPr>
      </w:pPr>
      <w:r w:rsidRPr="00971FC9">
        <w:rPr>
          <w:rFonts w:ascii="Times New Roman" w:eastAsia="Times New Roman" w:hAnsi="Times New Roman" w:cs="Times New Roman"/>
          <w:spacing w:val="2"/>
          <w:sz w:val="28"/>
        </w:rPr>
        <w:t xml:space="preserve">1) </w:t>
      </w:r>
      <w:r w:rsidR="00C42D9A" w:rsidRPr="00971FC9">
        <w:rPr>
          <w:rFonts w:ascii="Times New Roman" w:eastAsia="Times New Roman" w:hAnsi="Times New Roman" w:cs="Times New Roman"/>
          <w:spacing w:val="2"/>
          <w:sz w:val="28"/>
        </w:rPr>
        <w:t xml:space="preserve">предоставить </w:t>
      </w:r>
      <w:r w:rsidR="00694408" w:rsidRPr="00971FC9">
        <w:rPr>
          <w:rFonts w:ascii="Times New Roman" w:eastAsia="Times New Roman" w:hAnsi="Times New Roman" w:cs="Times New Roman"/>
          <w:spacing w:val="2"/>
          <w:sz w:val="28"/>
        </w:rPr>
        <w:t xml:space="preserve">отдельное </w:t>
      </w:r>
      <w:r w:rsidR="00C42D9A" w:rsidRPr="00971FC9">
        <w:rPr>
          <w:rFonts w:ascii="Times New Roman" w:eastAsia="Times New Roman" w:hAnsi="Times New Roman" w:cs="Times New Roman"/>
          <w:spacing w:val="2"/>
          <w:sz w:val="28"/>
        </w:rPr>
        <w:t>рабочее место для должностн</w:t>
      </w:r>
      <w:r w:rsidR="00694408" w:rsidRPr="00971FC9">
        <w:rPr>
          <w:rFonts w:ascii="Times New Roman" w:eastAsia="Times New Roman" w:hAnsi="Times New Roman" w:cs="Times New Roman"/>
          <w:spacing w:val="2"/>
          <w:sz w:val="28"/>
        </w:rPr>
        <w:t>ых</w:t>
      </w:r>
      <w:r w:rsidR="00C42D9A" w:rsidRPr="00971FC9">
        <w:rPr>
          <w:rFonts w:ascii="Times New Roman" w:eastAsia="Times New Roman" w:hAnsi="Times New Roman" w:cs="Times New Roman"/>
          <w:spacing w:val="2"/>
          <w:sz w:val="28"/>
        </w:rPr>
        <w:t xml:space="preserve"> лиц </w:t>
      </w:r>
      <w:r w:rsidR="00875005">
        <w:rPr>
          <w:rFonts w:ascii="Times New Roman" w:eastAsia="Times New Roman" w:hAnsi="Times New Roman" w:cs="Times New Roman"/>
          <w:spacing w:val="2"/>
          <w:sz w:val="28"/>
        </w:rPr>
        <w:t>Комитета</w:t>
      </w:r>
      <w:r w:rsidR="00D43825" w:rsidRPr="00971FC9">
        <w:rPr>
          <w:rFonts w:ascii="Times New Roman" w:eastAsia="Times New Roman" w:hAnsi="Times New Roman" w:cs="Times New Roman"/>
          <w:spacing w:val="2"/>
          <w:sz w:val="28"/>
        </w:rPr>
        <w:t xml:space="preserve"> при проведении </w:t>
      </w:r>
      <w:r w:rsidR="00C42D9A" w:rsidRPr="00971FC9">
        <w:rPr>
          <w:rFonts w:ascii="Times New Roman" w:eastAsia="Times New Roman" w:hAnsi="Times New Roman" w:cs="Times New Roman"/>
          <w:spacing w:val="2"/>
          <w:sz w:val="28"/>
        </w:rPr>
        <w:t>горизонтальн</w:t>
      </w:r>
      <w:r w:rsidR="00D43825" w:rsidRPr="00971FC9">
        <w:rPr>
          <w:rFonts w:ascii="Times New Roman" w:eastAsia="Times New Roman" w:hAnsi="Times New Roman" w:cs="Times New Roman"/>
          <w:spacing w:val="2"/>
          <w:sz w:val="28"/>
        </w:rPr>
        <w:t>ого</w:t>
      </w:r>
      <w:r w:rsidR="00C42D9A" w:rsidRPr="00971FC9">
        <w:rPr>
          <w:rFonts w:ascii="Times New Roman" w:eastAsia="Times New Roman" w:hAnsi="Times New Roman" w:cs="Times New Roman"/>
          <w:spacing w:val="2"/>
          <w:sz w:val="28"/>
        </w:rPr>
        <w:t xml:space="preserve"> мониторинг</w:t>
      </w:r>
      <w:r w:rsidR="00D43825" w:rsidRPr="00971FC9">
        <w:rPr>
          <w:rFonts w:ascii="Times New Roman" w:eastAsia="Times New Roman" w:hAnsi="Times New Roman" w:cs="Times New Roman"/>
          <w:spacing w:val="2"/>
          <w:sz w:val="28"/>
        </w:rPr>
        <w:t>а</w:t>
      </w:r>
      <w:r w:rsidR="00694408" w:rsidRPr="00971FC9">
        <w:rPr>
          <w:rFonts w:ascii="Times New Roman" w:eastAsia="Times New Roman" w:hAnsi="Times New Roman" w:cs="Times New Roman"/>
          <w:spacing w:val="2"/>
          <w:sz w:val="28"/>
        </w:rPr>
        <w:t xml:space="preserve"> по месту нахождения налогоплательщика</w:t>
      </w:r>
      <w:r w:rsidR="00C42D9A" w:rsidRPr="00971FC9">
        <w:rPr>
          <w:rFonts w:ascii="Times New Roman" w:eastAsia="Times New Roman" w:hAnsi="Times New Roman" w:cs="Times New Roman"/>
          <w:spacing w:val="2"/>
          <w:sz w:val="28"/>
        </w:rPr>
        <w:t>;</w:t>
      </w:r>
    </w:p>
    <w:p w:rsidR="00C42D9A" w:rsidRPr="00971FC9" w:rsidRDefault="00C42D9A" w:rsidP="004A498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</w:rPr>
      </w:pPr>
      <w:proofErr w:type="gramStart"/>
      <w:r w:rsidRPr="00971FC9">
        <w:rPr>
          <w:rFonts w:ascii="Times New Roman" w:eastAsia="Times New Roman" w:hAnsi="Times New Roman" w:cs="Times New Roman"/>
          <w:spacing w:val="2"/>
          <w:sz w:val="28"/>
        </w:rPr>
        <w:t xml:space="preserve">2) по требованию должностного лица </w:t>
      </w:r>
      <w:r w:rsidR="00875005">
        <w:rPr>
          <w:rFonts w:ascii="Times New Roman" w:eastAsia="Times New Roman" w:hAnsi="Times New Roman" w:cs="Times New Roman"/>
          <w:spacing w:val="2"/>
          <w:sz w:val="28"/>
        </w:rPr>
        <w:t>Комитета</w:t>
      </w:r>
      <w:r w:rsidRPr="00971FC9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="008A746D">
        <w:rPr>
          <w:rFonts w:ascii="Times New Roman" w:eastAsia="Times New Roman" w:hAnsi="Times New Roman" w:cs="Times New Roman"/>
          <w:sz w:val="28"/>
        </w:rPr>
        <w:t xml:space="preserve">в соответствии с порядком проведения горизонтального мониторинга </w:t>
      </w:r>
      <w:r w:rsidRPr="00971FC9">
        <w:rPr>
          <w:rFonts w:ascii="Times New Roman" w:eastAsia="Times New Roman" w:hAnsi="Times New Roman" w:cs="Times New Roman"/>
          <w:spacing w:val="2"/>
          <w:sz w:val="28"/>
        </w:rPr>
        <w:t>в рамках горизонтального мониторинга</w:t>
      </w:r>
      <w:r w:rsidR="002B2673" w:rsidRPr="00971FC9">
        <w:rPr>
          <w:rFonts w:ascii="Times New Roman" w:eastAsia="Times New Roman" w:hAnsi="Times New Roman" w:cs="Times New Roman"/>
          <w:spacing w:val="2"/>
          <w:sz w:val="28"/>
        </w:rPr>
        <w:t>, проводимого</w:t>
      </w:r>
      <w:r w:rsidRPr="00971FC9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="002B2673" w:rsidRPr="00971FC9">
        <w:rPr>
          <w:rFonts w:ascii="Times New Roman" w:eastAsia="Times New Roman" w:hAnsi="Times New Roman" w:cs="Times New Roman"/>
          <w:spacing w:val="2"/>
          <w:sz w:val="28"/>
        </w:rPr>
        <w:t xml:space="preserve">по месту нахождения налогоплательщика и (или) без посещения налогоплательщика </w:t>
      </w:r>
      <w:r w:rsidRPr="00971FC9">
        <w:rPr>
          <w:rFonts w:ascii="Times New Roman" w:eastAsia="Times New Roman" w:hAnsi="Times New Roman" w:cs="Times New Roman"/>
          <w:spacing w:val="2"/>
          <w:sz w:val="28"/>
        </w:rPr>
        <w:t xml:space="preserve">предоставлять </w:t>
      </w:r>
      <w:r w:rsidR="00694408" w:rsidRPr="00971FC9">
        <w:rPr>
          <w:rFonts w:ascii="Times New Roman" w:eastAsia="Times New Roman" w:hAnsi="Times New Roman" w:cs="Times New Roman"/>
          <w:sz w:val="28"/>
        </w:rPr>
        <w:t>документы, подтверждающие правильность исчисления и своевременность уплаты (удержания и перечисления) налогов и платежей в бюджет, полноту и своевременность исчисления, удержания и перечисления социальных платежей, письменные пояснения по составленным налогоплательщиком (налоговым агентом) налоговым</w:t>
      </w:r>
      <w:proofErr w:type="gramEnd"/>
      <w:r w:rsidR="00694408" w:rsidRPr="00971FC9">
        <w:rPr>
          <w:rFonts w:ascii="Times New Roman" w:eastAsia="Times New Roman" w:hAnsi="Times New Roman" w:cs="Times New Roman"/>
          <w:sz w:val="28"/>
        </w:rPr>
        <w:t xml:space="preserve"> формам, финансовой отчетности налогоплательщика (налогового агента), а также по ведению налогового учета;</w:t>
      </w:r>
    </w:p>
    <w:p w:rsidR="00914623" w:rsidRPr="00971FC9" w:rsidRDefault="00694408" w:rsidP="004A498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71FC9">
        <w:rPr>
          <w:rFonts w:ascii="Times New Roman" w:eastAsia="Times New Roman" w:hAnsi="Times New Roman" w:cs="Times New Roman"/>
          <w:spacing w:val="2"/>
          <w:sz w:val="28"/>
        </w:rPr>
        <w:t xml:space="preserve">3) </w:t>
      </w:r>
      <w:r w:rsidR="00D43825" w:rsidRPr="00971FC9">
        <w:rPr>
          <w:rFonts w:ascii="Times New Roman" w:eastAsia="Times New Roman" w:hAnsi="Times New Roman" w:cs="Times New Roman"/>
          <w:spacing w:val="2"/>
          <w:sz w:val="28"/>
        </w:rPr>
        <w:t xml:space="preserve">при проведении горизонтального мониторинга по месту нахождения налогоплательщика </w:t>
      </w:r>
      <w:r w:rsidR="00914623" w:rsidRPr="00971FC9">
        <w:rPr>
          <w:rFonts w:ascii="Times New Roman" w:eastAsia="Times New Roman" w:hAnsi="Times New Roman" w:cs="Times New Roman"/>
          <w:spacing w:val="2"/>
          <w:sz w:val="28"/>
        </w:rPr>
        <w:t xml:space="preserve">предоставить </w:t>
      </w:r>
      <w:r w:rsidR="00914623" w:rsidRPr="00971FC9">
        <w:rPr>
          <w:rFonts w:ascii="Times New Roman" w:eastAsia="Times New Roman" w:hAnsi="Times New Roman" w:cs="Times New Roman"/>
          <w:sz w:val="28"/>
        </w:rPr>
        <w:t>право доступа к просмотру данных программного обеспечения, предназначенного для автоматизации бухгалтерского и налогового учетов, и (или) информационной системы, содержащих данные первичных учетных документов, регистров бухгалтерского учета, информацию об объектах налогообложения и (или) объектах, связанных с налогообложением</w:t>
      </w:r>
      <w:r w:rsidR="00D43825" w:rsidRPr="00971FC9">
        <w:rPr>
          <w:rFonts w:ascii="Times New Roman" w:eastAsia="Times New Roman" w:hAnsi="Times New Roman" w:cs="Times New Roman"/>
          <w:sz w:val="28"/>
        </w:rPr>
        <w:t>;</w:t>
      </w:r>
    </w:p>
    <w:p w:rsidR="00D43825" w:rsidRPr="00971FC9" w:rsidRDefault="00D43825" w:rsidP="004A498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71FC9">
        <w:rPr>
          <w:rFonts w:ascii="Times New Roman" w:eastAsia="Times New Roman" w:hAnsi="Times New Roman" w:cs="Times New Roman"/>
          <w:spacing w:val="2"/>
          <w:sz w:val="28"/>
        </w:rPr>
        <w:t xml:space="preserve">4) </w:t>
      </w:r>
      <w:r w:rsidR="004A390C" w:rsidRPr="00971FC9">
        <w:rPr>
          <w:rFonts w:ascii="Times New Roman" w:eastAsia="Times New Roman" w:hAnsi="Times New Roman" w:cs="Times New Roman"/>
          <w:spacing w:val="2"/>
          <w:sz w:val="28"/>
        </w:rPr>
        <w:t xml:space="preserve">по требованию должностного лица </w:t>
      </w:r>
      <w:r w:rsidR="00875005">
        <w:rPr>
          <w:rFonts w:ascii="Times New Roman" w:eastAsia="Times New Roman" w:hAnsi="Times New Roman" w:cs="Times New Roman"/>
          <w:spacing w:val="2"/>
          <w:sz w:val="28"/>
        </w:rPr>
        <w:t>Комитета</w:t>
      </w:r>
      <w:r w:rsidR="004A390C" w:rsidRPr="00971FC9">
        <w:rPr>
          <w:rFonts w:ascii="Times New Roman" w:eastAsia="Times New Roman" w:hAnsi="Times New Roman" w:cs="Times New Roman"/>
          <w:spacing w:val="2"/>
          <w:sz w:val="28"/>
        </w:rPr>
        <w:t xml:space="preserve"> в рамках горизонтального мониторинга </w:t>
      </w:r>
      <w:r w:rsidRPr="00971FC9">
        <w:rPr>
          <w:rFonts w:ascii="Times New Roman" w:eastAsia="Times New Roman" w:hAnsi="Times New Roman" w:cs="Times New Roman"/>
          <w:spacing w:val="2"/>
          <w:sz w:val="28"/>
        </w:rPr>
        <w:t xml:space="preserve">без посещения налогоплательщика предоставить </w:t>
      </w:r>
      <w:r w:rsidR="004A4982" w:rsidRPr="00971FC9">
        <w:rPr>
          <w:rFonts w:ascii="Times New Roman" w:eastAsia="Times New Roman" w:hAnsi="Times New Roman" w:cs="Times New Roman"/>
          <w:spacing w:val="2"/>
          <w:sz w:val="28"/>
        </w:rPr>
        <w:t xml:space="preserve">сведения, выгруженные </w:t>
      </w:r>
      <w:r w:rsidRPr="00971FC9">
        <w:rPr>
          <w:rFonts w:ascii="Times New Roman" w:eastAsia="Times New Roman" w:hAnsi="Times New Roman" w:cs="Times New Roman"/>
          <w:spacing w:val="2"/>
          <w:sz w:val="28"/>
        </w:rPr>
        <w:t xml:space="preserve">из </w:t>
      </w:r>
      <w:r w:rsidRPr="00971FC9">
        <w:rPr>
          <w:rFonts w:ascii="Times New Roman" w:eastAsia="Times New Roman" w:hAnsi="Times New Roman" w:cs="Times New Roman"/>
          <w:sz w:val="28"/>
        </w:rPr>
        <w:t>программного обеспечения, предназначенного для автоматизации бухгалтерского и налогового учетов, и (или) информационной системы, содержащих данные первичных учетных документов, регистров бухгалтерского учета, информацию об объектах налогообложения и (или) объектах, связанных с налогообложением;</w:t>
      </w:r>
    </w:p>
    <w:p w:rsidR="00BA5FA8" w:rsidRDefault="00BA5FA8" w:rsidP="004A49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z20"/>
      <w:bookmarkEnd w:id="8"/>
      <w:r>
        <w:rPr>
          <w:rFonts w:ascii="Times New Roman" w:hAnsi="Times New Roman" w:cs="Times New Roman"/>
          <w:color w:val="000000"/>
          <w:sz w:val="28"/>
          <w:szCs w:val="28"/>
        </w:rPr>
        <w:t>5. Стороны имеют право по обоюдному согласию вносить изменения и дополнения в настоящее соглашение.</w:t>
      </w:r>
    </w:p>
    <w:p w:rsidR="00C42D9A" w:rsidRPr="00971FC9" w:rsidRDefault="00BA5FA8" w:rsidP="004A49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42D9A" w:rsidRPr="00971FC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50B86" w:rsidRPr="00971FC9">
        <w:rPr>
          <w:rFonts w:ascii="Times New Roman" w:hAnsi="Times New Roman" w:cs="Times New Roman"/>
          <w:color w:val="000000"/>
          <w:sz w:val="28"/>
          <w:szCs w:val="28"/>
        </w:rPr>
        <w:t>Стороны</w:t>
      </w:r>
      <w:r w:rsidR="00C42D9A" w:rsidRPr="00971FC9">
        <w:rPr>
          <w:rFonts w:ascii="Times New Roman" w:hAnsi="Times New Roman" w:cs="Times New Roman"/>
          <w:color w:val="000000"/>
          <w:sz w:val="28"/>
          <w:szCs w:val="28"/>
        </w:rPr>
        <w:t xml:space="preserve"> имеют </w:t>
      </w:r>
      <w:r w:rsidR="00C42D9A" w:rsidRPr="00971FC9">
        <w:rPr>
          <w:rFonts w:ascii="Times New Roman" w:eastAsia="Times New Roman" w:hAnsi="Times New Roman" w:cs="Times New Roman"/>
          <w:spacing w:val="2"/>
          <w:sz w:val="28"/>
        </w:rPr>
        <w:t xml:space="preserve">иные права и </w:t>
      </w:r>
      <w:r w:rsidR="00C42D9A" w:rsidRPr="00971FC9">
        <w:rPr>
          <w:rFonts w:ascii="Times New Roman" w:eastAsia="Times New Roman" w:hAnsi="Times New Roman" w:cs="Times New Roman"/>
          <w:sz w:val="28"/>
        </w:rPr>
        <w:t>выполняют</w:t>
      </w:r>
      <w:r w:rsidR="00C42D9A" w:rsidRPr="00971FC9">
        <w:rPr>
          <w:rFonts w:ascii="Times New Roman" w:eastAsia="Times New Roman" w:hAnsi="Times New Roman" w:cs="Times New Roman"/>
          <w:spacing w:val="2"/>
          <w:sz w:val="28"/>
        </w:rPr>
        <w:t xml:space="preserve"> иные обязанности, установленные налоговым законодательством Республики Казахстан.</w:t>
      </w:r>
    </w:p>
    <w:p w:rsidR="00C42D9A" w:rsidRPr="00971FC9" w:rsidRDefault="00C42D9A" w:rsidP="004A49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7B1C" w:rsidRPr="00971FC9" w:rsidRDefault="00971FC9" w:rsidP="004A49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867B1C" w:rsidRPr="00971FC9">
        <w:rPr>
          <w:rFonts w:ascii="Times New Roman" w:hAnsi="Times New Roman" w:cs="Times New Roman"/>
          <w:b/>
          <w:color w:val="000000"/>
          <w:sz w:val="28"/>
          <w:szCs w:val="28"/>
        </w:rPr>
        <w:t>. Ответственность Сторон</w:t>
      </w:r>
    </w:p>
    <w:p w:rsidR="00867B1C" w:rsidRPr="00971FC9" w:rsidRDefault="00867B1C" w:rsidP="004A49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z21"/>
      <w:bookmarkEnd w:id="9"/>
    </w:p>
    <w:p w:rsidR="00867B1C" w:rsidRPr="00971FC9" w:rsidRDefault="00FB32ED" w:rsidP="004A49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67B1C" w:rsidRPr="00971FC9">
        <w:rPr>
          <w:rFonts w:ascii="Times New Roman" w:hAnsi="Times New Roman" w:cs="Times New Roman"/>
          <w:color w:val="000000"/>
          <w:sz w:val="28"/>
          <w:szCs w:val="28"/>
        </w:rPr>
        <w:t>. Каждая из Сторон в настоящем Соглашении несет ответственность за неисполнение и</w:t>
      </w:r>
      <w:r w:rsidR="007F73A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867B1C" w:rsidRPr="00971FC9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7F73A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67B1C" w:rsidRPr="00971FC9">
        <w:rPr>
          <w:rFonts w:ascii="Times New Roman" w:hAnsi="Times New Roman" w:cs="Times New Roman"/>
          <w:color w:val="000000"/>
          <w:sz w:val="28"/>
          <w:szCs w:val="28"/>
        </w:rPr>
        <w:t xml:space="preserve"> ненадлежащее исполнение обязательств, вытекающих из настоящего Соглашения, в соответствии с действующим налоговым законодательством Республики Казахстан.</w:t>
      </w:r>
    </w:p>
    <w:p w:rsidR="00867B1C" w:rsidRPr="00971FC9" w:rsidRDefault="00FB32ED" w:rsidP="004A49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67B1C" w:rsidRPr="00971FC9">
        <w:rPr>
          <w:rFonts w:ascii="Times New Roman" w:hAnsi="Times New Roman" w:cs="Times New Roman"/>
          <w:color w:val="000000"/>
          <w:sz w:val="28"/>
          <w:szCs w:val="28"/>
        </w:rPr>
        <w:t>. Любые споры или разногласия, которые могут возникнуть из настоящего Соглашения</w:t>
      </w:r>
      <w:r w:rsidR="000456A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67B1C" w:rsidRPr="00971FC9">
        <w:rPr>
          <w:rFonts w:ascii="Times New Roman" w:hAnsi="Times New Roman" w:cs="Times New Roman"/>
          <w:color w:val="000000"/>
          <w:sz w:val="28"/>
          <w:szCs w:val="28"/>
        </w:rPr>
        <w:t xml:space="preserve"> разрешаются </w:t>
      </w:r>
      <w:r w:rsidR="000D7B33" w:rsidRPr="00971FC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8372C7" w:rsidRPr="00971FC9">
        <w:rPr>
          <w:rFonts w:ascii="Times New Roman" w:hAnsi="Times New Roman" w:cs="Times New Roman"/>
          <w:color w:val="000000"/>
          <w:sz w:val="28"/>
          <w:szCs w:val="28"/>
        </w:rPr>
        <w:t>законодательством Республики Казахстан.</w:t>
      </w:r>
    </w:p>
    <w:p w:rsidR="00867B1C" w:rsidRPr="00971FC9" w:rsidRDefault="00867B1C" w:rsidP="004A49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7B1C" w:rsidRPr="00971FC9" w:rsidRDefault="00971FC9" w:rsidP="004A49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1" w:name="z24"/>
      <w:bookmarkEnd w:id="10"/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867B1C" w:rsidRPr="00971FC9">
        <w:rPr>
          <w:rFonts w:ascii="Times New Roman" w:hAnsi="Times New Roman" w:cs="Times New Roman"/>
          <w:b/>
          <w:color w:val="000000"/>
          <w:sz w:val="28"/>
          <w:szCs w:val="28"/>
        </w:rPr>
        <w:t>. Конфиденциальность</w:t>
      </w:r>
    </w:p>
    <w:p w:rsidR="00867B1C" w:rsidRPr="00971FC9" w:rsidRDefault="00867B1C" w:rsidP="004A49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7B1C" w:rsidRDefault="000456A4" w:rsidP="004A49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z25"/>
      <w:bookmarkEnd w:id="11"/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867B1C" w:rsidRPr="00971FC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033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7B1C" w:rsidRPr="00971FC9">
        <w:rPr>
          <w:rFonts w:ascii="Times New Roman" w:hAnsi="Times New Roman" w:cs="Times New Roman"/>
          <w:color w:val="000000"/>
          <w:sz w:val="28"/>
          <w:szCs w:val="28"/>
        </w:rPr>
        <w:t xml:space="preserve">Стороны обязуются не разглашать любую информацию, полученную в рамках настоящего Соглашения без предварительного письменного согласия другой стороны, за исключением случаев, когда иное предусмотрено </w:t>
      </w:r>
      <w:r w:rsidR="008A746D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законодательными актами </w:t>
      </w:r>
      <w:r w:rsidR="00867B1C" w:rsidRPr="00971FC9">
        <w:rPr>
          <w:rFonts w:ascii="Times New Roman" w:hAnsi="Times New Roman" w:cs="Times New Roman"/>
          <w:color w:val="000000"/>
          <w:sz w:val="28"/>
          <w:szCs w:val="28"/>
        </w:rPr>
        <w:t>Республики Казахстан.</w:t>
      </w:r>
    </w:p>
    <w:p w:rsidR="009470F2" w:rsidRPr="00971FC9" w:rsidRDefault="009470F2" w:rsidP="004A49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FC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033D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971FC9">
        <w:rPr>
          <w:rFonts w:ascii="Times New Roman" w:hAnsi="Times New Roman" w:cs="Times New Roman"/>
          <w:color w:val="000000"/>
          <w:sz w:val="28"/>
          <w:szCs w:val="28"/>
        </w:rPr>
        <w:t xml:space="preserve">. Неумышленное распространение полученных сведений вследствие противоправных действий со стороны третьих лиц, выразившихся в виде кражи, грабежа, разбоя, хищения, </w:t>
      </w:r>
      <w:proofErr w:type="spellStart"/>
      <w:proofErr w:type="gramStart"/>
      <w:r w:rsidRPr="00971FC9">
        <w:rPr>
          <w:rFonts w:ascii="Times New Roman" w:hAnsi="Times New Roman" w:cs="Times New Roman"/>
          <w:color w:val="000000"/>
          <w:sz w:val="28"/>
          <w:szCs w:val="28"/>
        </w:rPr>
        <w:t>кибер</w:t>
      </w:r>
      <w:proofErr w:type="spellEnd"/>
      <w:r w:rsidRPr="00971FC9">
        <w:rPr>
          <w:rFonts w:ascii="Times New Roman" w:hAnsi="Times New Roman" w:cs="Times New Roman"/>
          <w:color w:val="000000"/>
          <w:sz w:val="28"/>
          <w:szCs w:val="28"/>
        </w:rPr>
        <w:t>-атаки</w:t>
      </w:r>
      <w:proofErr w:type="gramEnd"/>
      <w:r w:rsidRPr="00971FC9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информационных баз данных, подтвержденное соответствующими органами не является нарушением требования о конфиденциальности.</w:t>
      </w:r>
    </w:p>
    <w:p w:rsidR="00867B1C" w:rsidRPr="00971FC9" w:rsidRDefault="00867B1C" w:rsidP="004A49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z27"/>
      <w:bookmarkEnd w:id="12"/>
    </w:p>
    <w:p w:rsidR="00867B1C" w:rsidRPr="00971FC9" w:rsidRDefault="00971FC9" w:rsidP="004A49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4" w:name="z30"/>
      <w:bookmarkEnd w:id="13"/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867B1C" w:rsidRPr="00971FC9">
        <w:rPr>
          <w:rFonts w:ascii="Times New Roman" w:hAnsi="Times New Roman" w:cs="Times New Roman"/>
          <w:b/>
          <w:color w:val="000000"/>
          <w:sz w:val="28"/>
          <w:szCs w:val="28"/>
        </w:rPr>
        <w:t>. Срок действия и порядок расторжения</w:t>
      </w:r>
      <w:r w:rsidR="00867B1C" w:rsidRPr="00971FC9">
        <w:rPr>
          <w:rFonts w:ascii="Times New Roman" w:hAnsi="Times New Roman" w:cs="Times New Roman"/>
          <w:sz w:val="28"/>
          <w:szCs w:val="28"/>
        </w:rPr>
        <w:br/>
      </w:r>
      <w:r w:rsidR="00867B1C" w:rsidRPr="00971FC9">
        <w:rPr>
          <w:rFonts w:ascii="Times New Roman" w:hAnsi="Times New Roman" w:cs="Times New Roman"/>
          <w:b/>
          <w:color w:val="000000"/>
          <w:sz w:val="28"/>
          <w:szCs w:val="28"/>
        </w:rPr>
        <w:t>настоящего Соглашения</w:t>
      </w:r>
    </w:p>
    <w:p w:rsidR="00867B1C" w:rsidRPr="00971FC9" w:rsidRDefault="00867B1C" w:rsidP="004A49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7B1C" w:rsidRDefault="00FB32ED" w:rsidP="004A49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5" w:name="z31"/>
      <w:bookmarkEnd w:id="14"/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456A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67B1C" w:rsidRPr="00971FC9">
        <w:rPr>
          <w:rFonts w:ascii="Times New Roman" w:hAnsi="Times New Roman" w:cs="Times New Roman"/>
          <w:color w:val="000000"/>
          <w:sz w:val="28"/>
          <w:szCs w:val="28"/>
        </w:rPr>
        <w:t>. Настоящее Соглашение вступает в силу с момента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66F1" w:rsidRPr="00971FC9" w:rsidRDefault="00B46B48" w:rsidP="007A66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FC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456A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67B1C" w:rsidRPr="00971FC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bookmarkStart w:id="16" w:name="z36"/>
      <w:bookmarkEnd w:id="15"/>
      <w:r w:rsidR="007A66F1" w:rsidRPr="00971FC9">
        <w:rPr>
          <w:rFonts w:ascii="Times New Roman" w:hAnsi="Times New Roman" w:cs="Times New Roman"/>
          <w:color w:val="000000"/>
          <w:sz w:val="28"/>
          <w:szCs w:val="28"/>
        </w:rPr>
        <w:t>Настоящее Соглашение может быть расторгнуто</w:t>
      </w:r>
      <w:r w:rsidR="00B048B4">
        <w:rPr>
          <w:rFonts w:ascii="Times New Roman" w:hAnsi="Times New Roman" w:cs="Times New Roman"/>
          <w:color w:val="000000"/>
          <w:sz w:val="28"/>
          <w:szCs w:val="28"/>
        </w:rPr>
        <w:t xml:space="preserve"> или продлено </w:t>
      </w:r>
      <w:r w:rsidR="006755C7" w:rsidRPr="00971FC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971FC9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6755C7" w:rsidRPr="00971FC9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заключения и расторжения соглашения о горизонтальном мониторинге</w:t>
      </w:r>
      <w:r w:rsidRPr="00971FC9">
        <w:rPr>
          <w:rFonts w:ascii="Times New Roman" w:hAnsi="Times New Roman" w:cs="Times New Roman"/>
          <w:color w:val="000000"/>
          <w:sz w:val="28"/>
          <w:szCs w:val="28"/>
        </w:rPr>
        <w:t>, определяемом уполномоченным органом</w:t>
      </w:r>
      <w:r w:rsidR="007A66F1" w:rsidRPr="00971FC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7B1C" w:rsidRPr="00971FC9" w:rsidRDefault="00867B1C" w:rsidP="007A66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7B1C" w:rsidRPr="00971FC9" w:rsidRDefault="00971FC9" w:rsidP="004A49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867B1C" w:rsidRPr="00971FC9">
        <w:rPr>
          <w:rFonts w:ascii="Times New Roman" w:hAnsi="Times New Roman" w:cs="Times New Roman"/>
          <w:b/>
          <w:color w:val="000000"/>
          <w:sz w:val="28"/>
          <w:szCs w:val="28"/>
        </w:rPr>
        <w:t>. Заключительные положения</w:t>
      </w:r>
    </w:p>
    <w:p w:rsidR="00971FC9" w:rsidRDefault="00971FC9" w:rsidP="004A49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z37"/>
      <w:bookmarkEnd w:id="16"/>
    </w:p>
    <w:p w:rsidR="00867B1C" w:rsidRPr="00971FC9" w:rsidRDefault="00FB32ED" w:rsidP="004A49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456A4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67B1C" w:rsidRPr="00971FC9">
        <w:rPr>
          <w:rFonts w:ascii="Times New Roman" w:hAnsi="Times New Roman" w:cs="Times New Roman"/>
          <w:color w:val="000000"/>
          <w:sz w:val="28"/>
          <w:szCs w:val="28"/>
        </w:rPr>
        <w:t xml:space="preserve"> Любые изменения и дополнения к настоящему Соглашению производятся путем составления и подписания дополнительных соглашений.</w:t>
      </w:r>
    </w:p>
    <w:p w:rsidR="00867B1C" w:rsidRDefault="007E2DB2" w:rsidP="004A49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5DB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456A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25DB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A1C2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25DBB">
        <w:rPr>
          <w:rFonts w:ascii="Times New Roman" w:hAnsi="Times New Roman" w:cs="Times New Roman"/>
          <w:color w:val="000000"/>
          <w:sz w:val="28"/>
          <w:szCs w:val="28"/>
        </w:rPr>
        <w:t>еорганизация</w:t>
      </w:r>
      <w:r w:rsidR="00A25DBB" w:rsidRPr="00A25D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1C2A" w:rsidRPr="00A25DBB">
        <w:rPr>
          <w:rFonts w:ascii="Times New Roman" w:hAnsi="Times New Roman" w:cs="Times New Roman"/>
          <w:color w:val="000000"/>
          <w:sz w:val="28"/>
          <w:szCs w:val="28"/>
        </w:rPr>
        <w:t xml:space="preserve">Сторон </w:t>
      </w:r>
      <w:r w:rsidR="005A1C2A">
        <w:rPr>
          <w:rFonts w:ascii="Times New Roman" w:hAnsi="Times New Roman" w:cs="Times New Roman"/>
          <w:color w:val="000000"/>
          <w:sz w:val="28"/>
          <w:szCs w:val="28"/>
        </w:rPr>
        <w:t xml:space="preserve">путем преобразования </w:t>
      </w:r>
      <w:r w:rsidR="00A25DBB" w:rsidRPr="00A25DBB">
        <w:rPr>
          <w:rFonts w:ascii="Times New Roman" w:hAnsi="Times New Roman" w:cs="Times New Roman"/>
          <w:color w:val="000000"/>
          <w:sz w:val="28"/>
          <w:szCs w:val="28"/>
        </w:rPr>
        <w:t>не прекращает действия настоящего Соглашения, и все права и обязанности переходят к соответствующим правопреемникам.</w:t>
      </w:r>
    </w:p>
    <w:p w:rsidR="004033DD" w:rsidRDefault="004033DD" w:rsidP="00403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Обмен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информаци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hAnsi="Times New Roman" w:cs="Times New Roman"/>
          <w:color w:val="000000"/>
          <w:sz w:val="28"/>
          <w:szCs w:val="28"/>
        </w:rPr>
        <w:t>, представляем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горизонтального мониторинга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осуществляется с использованием следующих </w:t>
      </w:r>
      <w:r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электронной почты:</w:t>
      </w:r>
    </w:p>
    <w:p w:rsidR="004033DD" w:rsidRDefault="004033DD" w:rsidP="00403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 стороны Комитета ________________________________________</w:t>
      </w:r>
    </w:p>
    <w:p w:rsidR="004033DD" w:rsidRPr="00971FC9" w:rsidRDefault="004033DD" w:rsidP="00403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 стороны Налогоплательщика _______________________________</w:t>
      </w:r>
    </w:p>
    <w:p w:rsidR="00A25DBB" w:rsidRDefault="00A25DBB" w:rsidP="004A49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033DD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25DB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Соглашение составлено на государственном и русском языках в двух подлинных экземплярах для каждой из Сторон, и имеющих равную юридическую силу.</w:t>
      </w:r>
    </w:p>
    <w:p w:rsidR="00A25DBB" w:rsidRPr="00A25DBB" w:rsidRDefault="00A25DBB" w:rsidP="004A49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_GoBack"/>
      <w:bookmarkEnd w:id="18"/>
    </w:p>
    <w:p w:rsidR="00867B1C" w:rsidRPr="00971FC9" w:rsidRDefault="00971FC9" w:rsidP="004A49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9" w:name="z44"/>
      <w:bookmarkEnd w:id="17"/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7</w:t>
      </w:r>
      <w:r w:rsidR="00867B1C" w:rsidRPr="00971FC9">
        <w:rPr>
          <w:rFonts w:ascii="Times New Roman" w:hAnsi="Times New Roman" w:cs="Times New Roman"/>
          <w:b/>
          <w:color w:val="000000"/>
          <w:sz w:val="28"/>
          <w:szCs w:val="28"/>
        </w:rPr>
        <w:t>. Юридические адреса и реквизиты Сторон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49"/>
        <w:gridCol w:w="4803"/>
      </w:tblGrid>
      <w:tr w:rsidR="00867B1C" w:rsidRPr="003361B2" w:rsidTr="003B5102">
        <w:trPr>
          <w:trHeight w:val="225"/>
          <w:tblCellSpacing w:w="0" w:type="auto"/>
        </w:trPr>
        <w:tc>
          <w:tcPr>
            <w:tcW w:w="4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"/>
          <w:p w:rsidR="00867B1C" w:rsidRPr="00971FC9" w:rsidRDefault="00971FC9" w:rsidP="00FB32ED">
            <w:pPr>
              <w:spacing w:after="0" w:line="240" w:lineRule="auto"/>
              <w:ind w:left="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1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</w:t>
            </w:r>
            <w:r w:rsidRPr="00971F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71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</w:t>
            </w:r>
            <w:r w:rsidRPr="00971F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67B1C" w:rsidRPr="00971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  <w:r w:rsidR="00867B1C" w:rsidRPr="00971F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67B1C" w:rsidRPr="00971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 подпись</w:t>
            </w:r>
            <w:r w:rsidR="00867B1C" w:rsidRPr="00971F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67B1C" w:rsidRPr="00971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4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B1C" w:rsidRPr="0080236E" w:rsidRDefault="00971FC9" w:rsidP="00971FC9">
            <w:pPr>
              <w:spacing w:after="0" w:line="240" w:lineRule="auto"/>
              <w:ind w:left="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1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</w:t>
            </w:r>
            <w:r w:rsidRPr="00971F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71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</w:t>
            </w:r>
            <w:r w:rsidRPr="00971F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67B1C" w:rsidRPr="00971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  <w:r w:rsidR="00867B1C" w:rsidRPr="00971F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67B1C" w:rsidRPr="00971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 подпись</w:t>
            </w:r>
            <w:r w:rsidR="00867B1C" w:rsidRPr="00971F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67B1C" w:rsidRPr="00971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М.П.</w:t>
            </w:r>
          </w:p>
        </w:tc>
      </w:tr>
    </w:tbl>
    <w:p w:rsidR="00AE59E2" w:rsidRDefault="004033DD" w:rsidP="00FB32ED">
      <w:pPr>
        <w:spacing w:after="0" w:line="240" w:lineRule="auto"/>
      </w:pPr>
    </w:p>
    <w:sectPr w:rsidR="00AE59E2" w:rsidSect="00867B1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920"/>
    <w:multiLevelType w:val="hybridMultilevel"/>
    <w:tmpl w:val="8F484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249E5"/>
    <w:multiLevelType w:val="hybridMultilevel"/>
    <w:tmpl w:val="3D066508"/>
    <w:lvl w:ilvl="0" w:tplc="679426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1C"/>
    <w:rsid w:val="000110A5"/>
    <w:rsid w:val="0003698D"/>
    <w:rsid w:val="000456A4"/>
    <w:rsid w:val="000D7B33"/>
    <w:rsid w:val="002B2673"/>
    <w:rsid w:val="002B747C"/>
    <w:rsid w:val="00365711"/>
    <w:rsid w:val="003E491C"/>
    <w:rsid w:val="003F59C0"/>
    <w:rsid w:val="004033DD"/>
    <w:rsid w:val="0042741A"/>
    <w:rsid w:val="004A390C"/>
    <w:rsid w:val="004A4982"/>
    <w:rsid w:val="005036F5"/>
    <w:rsid w:val="005461C2"/>
    <w:rsid w:val="005A1C2A"/>
    <w:rsid w:val="005D2719"/>
    <w:rsid w:val="00641A8A"/>
    <w:rsid w:val="00651142"/>
    <w:rsid w:val="006544B8"/>
    <w:rsid w:val="00656818"/>
    <w:rsid w:val="006755C7"/>
    <w:rsid w:val="00694408"/>
    <w:rsid w:val="006B50E5"/>
    <w:rsid w:val="007A66F1"/>
    <w:rsid w:val="007B6427"/>
    <w:rsid w:val="007E2DB2"/>
    <w:rsid w:val="007F73AB"/>
    <w:rsid w:val="008372C7"/>
    <w:rsid w:val="00867B1C"/>
    <w:rsid w:val="00875005"/>
    <w:rsid w:val="00897F3F"/>
    <w:rsid w:val="008A746D"/>
    <w:rsid w:val="00914623"/>
    <w:rsid w:val="00932598"/>
    <w:rsid w:val="009470F2"/>
    <w:rsid w:val="009707DA"/>
    <w:rsid w:val="00971FC9"/>
    <w:rsid w:val="00990EEF"/>
    <w:rsid w:val="00992021"/>
    <w:rsid w:val="00994876"/>
    <w:rsid w:val="009B766F"/>
    <w:rsid w:val="00A25DBB"/>
    <w:rsid w:val="00A54F53"/>
    <w:rsid w:val="00AB342E"/>
    <w:rsid w:val="00AF2145"/>
    <w:rsid w:val="00B048B4"/>
    <w:rsid w:val="00B27FEB"/>
    <w:rsid w:val="00B46B48"/>
    <w:rsid w:val="00B50B86"/>
    <w:rsid w:val="00BA5FA8"/>
    <w:rsid w:val="00C42D9A"/>
    <w:rsid w:val="00C63498"/>
    <w:rsid w:val="00C71E39"/>
    <w:rsid w:val="00CE74AF"/>
    <w:rsid w:val="00CE7AF5"/>
    <w:rsid w:val="00CF6BD4"/>
    <w:rsid w:val="00D43825"/>
    <w:rsid w:val="00E75E36"/>
    <w:rsid w:val="00EF083F"/>
    <w:rsid w:val="00F57D83"/>
    <w:rsid w:val="00FB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B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FA1D7-3C41-4284-B5AE-993967332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Тян Арман Александрович</dc:creator>
  <cp:lastModifiedBy>Тян Арман Александрович</cp:lastModifiedBy>
  <cp:revision>28</cp:revision>
  <cp:lastPrinted>2018-02-09T04:22:00Z</cp:lastPrinted>
  <dcterms:created xsi:type="dcterms:W3CDTF">2018-02-08T03:23:00Z</dcterms:created>
  <dcterms:modified xsi:type="dcterms:W3CDTF">2018-02-19T12:19:00Z</dcterms:modified>
</cp:coreProperties>
</file>